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FE1" w:rsidRDefault="004C1FE1" w:rsidP="004C1FE1">
      <w:r w:rsidRPr="00D6632C">
        <w:rPr>
          <w:rFonts w:hint="eastAsia"/>
          <w:sz w:val="28"/>
        </w:rPr>
        <w:t>附件</w:t>
      </w:r>
      <w:r>
        <w:rPr>
          <w:rFonts w:hint="eastAsia"/>
          <w:sz w:val="28"/>
        </w:rPr>
        <w:t>一</w:t>
      </w:r>
      <w:r w:rsidRPr="00D6632C">
        <w:rPr>
          <w:rFonts w:hint="eastAsia"/>
          <w:sz w:val="28"/>
        </w:rPr>
        <w:t>：</w:t>
      </w:r>
      <w:r w:rsidRPr="00D6632C">
        <w:rPr>
          <w:rFonts w:hint="eastAsia"/>
          <w:sz w:val="28"/>
        </w:rPr>
        <w:t xml:space="preserve"> </w:t>
      </w:r>
      <w:r w:rsidRPr="00D6632C">
        <w:rPr>
          <w:rFonts w:hint="eastAsia"/>
          <w:sz w:val="28"/>
        </w:rPr>
        <w:t>汉源县人民医院</w:t>
      </w:r>
      <w:r w:rsidRPr="00D6632C">
        <w:rPr>
          <w:rFonts w:hint="eastAsia"/>
          <w:sz w:val="28"/>
        </w:rPr>
        <w:t>HIS</w:t>
      </w:r>
      <w:r w:rsidRPr="00D6632C">
        <w:rPr>
          <w:rFonts w:hint="eastAsia"/>
          <w:sz w:val="28"/>
        </w:rPr>
        <w:t>信息系统售后服务运维明细表</w:t>
      </w:r>
      <w:r w:rsidRPr="00D6632C">
        <w:rPr>
          <w:rFonts w:hint="eastAsia"/>
          <w:sz w:val="28"/>
        </w:rPr>
        <w:t xml:space="preserve">  </w:t>
      </w:r>
    </w:p>
    <w:tbl>
      <w:tblPr>
        <w:tblW w:w="8840" w:type="dxa"/>
        <w:tblInd w:w="93" w:type="dxa"/>
        <w:tblLook w:val="04A0" w:firstRow="1" w:lastRow="0" w:firstColumn="1" w:lastColumn="0" w:noHBand="0" w:noVBand="1"/>
      </w:tblPr>
      <w:tblGrid>
        <w:gridCol w:w="1080"/>
        <w:gridCol w:w="3480"/>
        <w:gridCol w:w="2800"/>
        <w:gridCol w:w="1480"/>
      </w:tblGrid>
      <w:tr w:rsidR="004C1FE1" w:rsidRPr="001974DB" w:rsidTr="00966DD7">
        <w:trPr>
          <w:trHeight w:val="31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系统名称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服务时间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数量</w:t>
            </w:r>
          </w:p>
        </w:tc>
      </w:tr>
      <w:tr w:rsidR="004C1FE1" w:rsidRPr="001974DB" w:rsidTr="00966DD7">
        <w:trPr>
          <w:trHeight w:val="31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维护工具子系统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自定义报表子系统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卡通管理子系统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门急诊挂号子系统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门急诊划价收费子系统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住院病人入出</w:t>
            </w:r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转管理</w:t>
            </w:r>
            <w:proofErr w:type="gramEnd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住院收费子系统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门诊药房管理子系统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住院中心药房管理子系统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中、西药库管理子系统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</w:t>
            </w:r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分诊叫号子</w:t>
            </w:r>
            <w:proofErr w:type="gramEnd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门诊医生工作站分系统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住院医生工作站分系统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住院护士工作站分系统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专家诊疗子系统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门诊注射输液子系统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医技管理子系统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临床检验子系统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输血管理子系统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手术安排与费用登记系统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病案管理系统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物资管理子系统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卫材管理</w:t>
            </w:r>
            <w:proofErr w:type="gramEnd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质量控制及评分子系统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经济核算支持子系统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诊疗与收费项目管理子系统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</w:t>
            </w:r>
            <w:proofErr w:type="gramEnd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保/新农合接口子系统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spell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DataGard</w:t>
            </w:r>
            <w:proofErr w:type="spellEnd"/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数据灾备</w:t>
            </w:r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检验危急值管理系统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临床路径管理系统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自助报告打印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电子病历系统（新）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数据库审计与</w:t>
            </w:r>
            <w:proofErr w:type="gramStart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防统方</w:t>
            </w:r>
            <w:proofErr w:type="gramEnd"/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雅安市人口健康信息平台接口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电子居民</w:t>
            </w:r>
            <w:proofErr w:type="gramStart"/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健康卡</w:t>
            </w:r>
            <w:proofErr w:type="gramEnd"/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接口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四川省一体化</w:t>
            </w:r>
            <w:proofErr w:type="gramStart"/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医</w:t>
            </w:r>
            <w:proofErr w:type="gramEnd"/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保平台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妇保医生工作站系统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1年</w:t>
            </w:r>
          </w:p>
        </w:tc>
      </w:tr>
      <w:tr w:rsidR="004C1FE1" w:rsidRPr="001974DB" w:rsidTr="00966DD7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急救预检分诊系统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2024/3/21-2025/3/20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1FE1" w:rsidRPr="001974DB" w:rsidRDefault="004C1FE1" w:rsidP="00966DD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974DB">
              <w:rPr>
                <w:rFonts w:ascii="宋体" w:eastAsia="宋体" w:hAnsi="宋体" w:cs="宋体" w:hint="eastAsia"/>
                <w:kern w:val="0"/>
                <w:sz w:val="22"/>
              </w:rPr>
              <w:t>1年</w:t>
            </w:r>
          </w:p>
        </w:tc>
      </w:tr>
    </w:tbl>
    <w:p w:rsidR="004C1FE1" w:rsidRPr="00522025" w:rsidRDefault="004C1FE1" w:rsidP="004C1FE1"/>
    <w:p w:rsidR="00773218" w:rsidRDefault="00773218">
      <w:bookmarkStart w:id="0" w:name="_GoBack"/>
      <w:bookmarkEnd w:id="0"/>
    </w:p>
    <w:sectPr w:rsidR="00773218" w:rsidSect="00A172AE">
      <w:pgSz w:w="11906" w:h="16838"/>
      <w:pgMar w:top="1304" w:right="1644" w:bottom="1247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FE1"/>
    <w:rsid w:val="004C1FE1"/>
    <w:rsid w:val="0077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F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1268</Characters>
  <Application>Microsoft Office Word</Application>
  <DocSecurity>0</DocSecurity>
  <Lines>10</Lines>
  <Paragraphs>2</Paragraphs>
  <ScaleCrop>false</ScaleCrop>
  <Company>微软中国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黄天沛</dc:creator>
  <cp:keywords/>
  <dc:description/>
  <cp:lastModifiedBy>黄天沛</cp:lastModifiedBy>
  <cp:revision>1</cp:revision>
  <dcterms:created xsi:type="dcterms:W3CDTF">2024-03-25T06:48:00Z</dcterms:created>
  <dcterms:modified xsi:type="dcterms:W3CDTF">2024-03-25T06:48:00Z</dcterms:modified>
</cp:coreProperties>
</file>